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E1B" w14:textId="0901DF02" w:rsidR="00242914" w:rsidRPr="004F2627" w:rsidRDefault="00242914" w:rsidP="008D66E9">
      <w:pPr>
        <w:jc w:val="center"/>
        <w:rPr>
          <w:rFonts w:ascii="MuseoModerno Black" w:hAnsi="MuseoModerno Black"/>
          <w:b/>
          <w:bCs/>
          <w:color w:val="000000" w:themeColor="text1"/>
          <w:sz w:val="28"/>
          <w:szCs w:val="28"/>
        </w:rPr>
      </w:pPr>
      <w:r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 xml:space="preserve">SALONUL STICLEI </w:t>
      </w:r>
      <w:r w:rsidR="004231AF"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>35</w:t>
      </w:r>
      <w:r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br/>
      </w:r>
      <w:r w:rsidR="004231AF"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>20</w:t>
      </w:r>
      <w:r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 xml:space="preserve"> aprilie – </w:t>
      </w:r>
      <w:r w:rsidR="0075239B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>15</w:t>
      </w:r>
      <w:r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 xml:space="preserve"> mai – 202</w:t>
      </w:r>
      <w:r w:rsidR="004231AF"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t xml:space="preserve">3 </w:t>
      </w:r>
      <w:r w:rsidRPr="00F37C6E">
        <w:rPr>
          <w:rFonts w:ascii="MuseoModerno Black" w:hAnsi="MuseoModerno Black"/>
          <w:b/>
          <w:bCs/>
          <w:color w:val="000000" w:themeColor="text1"/>
          <w:sz w:val="32"/>
          <w:szCs w:val="32"/>
        </w:rPr>
        <w:br/>
      </w:r>
    </w:p>
    <w:p w14:paraId="000179F5" w14:textId="714AF0EC" w:rsidR="00242914" w:rsidRPr="004954A4" w:rsidRDefault="00242914" w:rsidP="008D66E9">
      <w:pPr>
        <w:jc w:val="center"/>
        <w:rPr>
          <w:color w:val="000000" w:themeColor="text1"/>
        </w:rPr>
      </w:pPr>
      <w:r w:rsidRPr="004F2627">
        <w:rPr>
          <w:b/>
          <w:bCs/>
          <w:color w:val="000000" w:themeColor="text1"/>
          <w:sz w:val="28"/>
          <w:szCs w:val="28"/>
        </w:rPr>
        <w:t xml:space="preserve">Regulament </w:t>
      </w:r>
      <w:r w:rsidR="00F37C6E" w:rsidRPr="004F2627">
        <w:rPr>
          <w:b/>
          <w:bCs/>
          <w:color w:val="000000" w:themeColor="text1"/>
          <w:sz w:val="28"/>
          <w:szCs w:val="28"/>
        </w:rPr>
        <w:t xml:space="preserve">de </w:t>
      </w:r>
      <w:r w:rsidRPr="004F2627">
        <w:rPr>
          <w:b/>
          <w:bCs/>
          <w:color w:val="000000" w:themeColor="text1"/>
          <w:sz w:val="28"/>
          <w:szCs w:val="28"/>
        </w:rPr>
        <w:t>participare</w:t>
      </w:r>
      <w:r w:rsidRPr="004954A4">
        <w:rPr>
          <w:color w:val="000000" w:themeColor="text1"/>
        </w:rPr>
        <w:br/>
      </w:r>
    </w:p>
    <w:p w14:paraId="7F0EECEA" w14:textId="63E8C3E4" w:rsidR="00010A7E" w:rsidRDefault="00010A7E" w:rsidP="004231AF">
      <w:pPr>
        <w:ind w:firstLine="720"/>
        <w:jc w:val="both"/>
        <w:rPr>
          <w:color w:val="000000" w:themeColor="text1"/>
        </w:rPr>
      </w:pPr>
      <w:r w:rsidRPr="004954A4">
        <w:rPr>
          <w:color w:val="000000" w:themeColor="text1"/>
        </w:rPr>
        <w:t xml:space="preserve">Salonul este deschis pentru participare tuturor membrilor Uniunii Artiștilor Plastici din România, absolvenților </w:t>
      </w:r>
      <w:r w:rsidR="007F4DDB" w:rsidRPr="004954A4">
        <w:rPr>
          <w:color w:val="000000" w:themeColor="text1"/>
        </w:rPr>
        <w:t xml:space="preserve">Universităților sau </w:t>
      </w:r>
      <w:r w:rsidRPr="004954A4">
        <w:rPr>
          <w:color w:val="000000" w:themeColor="text1"/>
        </w:rPr>
        <w:t xml:space="preserve">Academiilor de Artă, tuturor artiștilor profesioniști din România și străinătate, precum și studenții universităților de artă (la recomandarea cadrelor didactice coordonatoare). </w:t>
      </w:r>
    </w:p>
    <w:p w14:paraId="73AFE388" w14:textId="77777777" w:rsidR="004F2627" w:rsidRDefault="004F2627" w:rsidP="004231AF">
      <w:pPr>
        <w:ind w:firstLine="720"/>
        <w:jc w:val="both"/>
        <w:rPr>
          <w:color w:val="000000" w:themeColor="text1"/>
        </w:rPr>
      </w:pPr>
    </w:p>
    <w:p w14:paraId="46347C12" w14:textId="63BC06FD" w:rsidR="004954A4" w:rsidRPr="004F2627" w:rsidRDefault="004F2627" w:rsidP="004231AF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F2627">
        <w:rPr>
          <w:rFonts w:cstheme="minorHAnsi"/>
          <w:b/>
          <w:bCs/>
          <w:color w:val="000000" w:themeColor="text1"/>
          <w:sz w:val="28"/>
          <w:szCs w:val="28"/>
        </w:rPr>
        <w:t xml:space="preserve">● </w:t>
      </w:r>
      <w:r w:rsidR="004954A4" w:rsidRPr="004F2627">
        <w:rPr>
          <w:b/>
          <w:bCs/>
          <w:color w:val="000000" w:themeColor="text1"/>
          <w:sz w:val="28"/>
          <w:szCs w:val="28"/>
        </w:rPr>
        <w:t>Condiții de participare</w:t>
      </w:r>
    </w:p>
    <w:p w14:paraId="146F1BD0" w14:textId="2D95EF15" w:rsidR="00010A7E" w:rsidRPr="004954A4" w:rsidRDefault="00242914" w:rsidP="004954A4">
      <w:pPr>
        <w:ind w:firstLine="720"/>
        <w:jc w:val="both"/>
        <w:rPr>
          <w:color w:val="000000" w:themeColor="text1"/>
        </w:rPr>
      </w:pPr>
      <w:r w:rsidRPr="004954A4">
        <w:rPr>
          <w:color w:val="000000" w:themeColor="text1"/>
        </w:rPr>
        <w:t xml:space="preserve">Artiștii pot propune maximum </w:t>
      </w:r>
      <w:r w:rsidR="004954A4" w:rsidRPr="004954A4">
        <w:rPr>
          <w:color w:val="000000" w:themeColor="text1"/>
        </w:rPr>
        <w:t>3</w:t>
      </w:r>
      <w:r w:rsidRPr="004954A4">
        <w:rPr>
          <w:color w:val="000000" w:themeColor="text1"/>
        </w:rPr>
        <w:t xml:space="preserve"> lucrări care să fie realizate preponderent sau exclusiv din sticlă. Sunt acceptate opere realizate prin toate mijloacele de expresie specifice materialului (sticlă suflată, modelată la cald, fuzionată, </w:t>
      </w:r>
      <w:proofErr w:type="spellStart"/>
      <w:r w:rsidRPr="004954A4">
        <w:rPr>
          <w:color w:val="000000" w:themeColor="text1"/>
        </w:rPr>
        <w:t>termoformată</w:t>
      </w:r>
      <w:proofErr w:type="spellEnd"/>
      <w:r w:rsidRPr="004954A4">
        <w:rPr>
          <w:color w:val="000000" w:themeColor="text1"/>
        </w:rPr>
        <w:t>, turnată, presată, pictată</w:t>
      </w:r>
      <w:r w:rsidR="004231AF" w:rsidRPr="004954A4">
        <w:rPr>
          <w:color w:val="000000" w:themeColor="text1"/>
        </w:rPr>
        <w:t xml:space="preserve"> cu email</w:t>
      </w:r>
      <w:r w:rsidR="00AB79B4" w:rsidRPr="004954A4">
        <w:rPr>
          <w:color w:val="000000" w:themeColor="text1"/>
        </w:rPr>
        <w:t xml:space="preserve"> (exclus tehnici de pictură la rece)</w:t>
      </w:r>
      <w:r w:rsidRPr="004954A4">
        <w:rPr>
          <w:color w:val="000000" w:themeColor="text1"/>
        </w:rPr>
        <w:t>, sablată, gravată,</w:t>
      </w:r>
      <w:r w:rsidR="00A22DE4">
        <w:rPr>
          <w:color w:val="000000" w:themeColor="text1"/>
        </w:rPr>
        <w:t xml:space="preserve"> șlefuită, prelucrată la lampă,</w:t>
      </w:r>
      <w:r w:rsidRPr="004954A4">
        <w:rPr>
          <w:color w:val="000000" w:themeColor="text1"/>
        </w:rPr>
        <w:t xml:space="preserve"> vitraliu, ș.a.</w:t>
      </w:r>
      <w:r w:rsidR="00010A7E" w:rsidRPr="004954A4">
        <w:rPr>
          <w:color w:val="000000" w:themeColor="text1"/>
        </w:rPr>
        <w:t xml:space="preserve"> </w:t>
      </w:r>
    </w:p>
    <w:p w14:paraId="0DEB341E" w14:textId="69A41C21" w:rsidR="00242914" w:rsidRPr="004954A4" w:rsidRDefault="00010A7E" w:rsidP="007F4DDB">
      <w:pPr>
        <w:jc w:val="both"/>
        <w:rPr>
          <w:color w:val="000000" w:themeColor="text1"/>
        </w:rPr>
      </w:pPr>
      <w:r w:rsidRPr="004954A4">
        <w:rPr>
          <w:color w:val="000000" w:themeColor="text1"/>
        </w:rPr>
        <w:t xml:space="preserve">- greutatea </w:t>
      </w:r>
      <w:r w:rsidR="004954A4" w:rsidRPr="004954A4">
        <w:rPr>
          <w:color w:val="000000" w:themeColor="text1"/>
        </w:rPr>
        <w:t>unei piese</w:t>
      </w:r>
      <w:r w:rsidRPr="004954A4">
        <w:rPr>
          <w:color w:val="000000" w:themeColor="text1"/>
        </w:rPr>
        <w:t xml:space="preserve"> nu trebuie să depășească </w:t>
      </w:r>
      <w:r w:rsidR="004954A4" w:rsidRPr="004954A4">
        <w:rPr>
          <w:color w:val="000000" w:themeColor="text1"/>
        </w:rPr>
        <w:t>25</w:t>
      </w:r>
      <w:r w:rsidRPr="004954A4">
        <w:rPr>
          <w:color w:val="000000" w:themeColor="text1"/>
        </w:rPr>
        <w:t xml:space="preserve"> kg, iar dimensiunile maxime pentru instalații</w:t>
      </w:r>
      <w:r w:rsidR="005D5B94" w:rsidRPr="004954A4">
        <w:rPr>
          <w:color w:val="000000" w:themeColor="text1"/>
        </w:rPr>
        <w:t>, vitralii sau lucrări parietale</w:t>
      </w:r>
      <w:r w:rsidRPr="004954A4">
        <w:rPr>
          <w:color w:val="000000" w:themeColor="text1"/>
        </w:rPr>
        <w:t xml:space="preserve"> să nu </w:t>
      </w:r>
      <w:r w:rsidR="008D66E9" w:rsidRPr="004954A4">
        <w:rPr>
          <w:color w:val="000000" w:themeColor="text1"/>
        </w:rPr>
        <w:t>fie mai mari de</w:t>
      </w:r>
      <w:r w:rsidRPr="004954A4">
        <w:rPr>
          <w:color w:val="000000" w:themeColor="text1"/>
        </w:rPr>
        <w:t xml:space="preserve"> 1</w:t>
      </w:r>
      <w:r w:rsidR="004954A4" w:rsidRPr="004954A4">
        <w:rPr>
          <w:color w:val="000000" w:themeColor="text1"/>
        </w:rPr>
        <w:t>,5</w:t>
      </w:r>
      <w:r w:rsidRPr="004954A4">
        <w:rPr>
          <w:color w:val="000000" w:themeColor="text1"/>
        </w:rPr>
        <w:t xml:space="preserve"> mp.</w:t>
      </w:r>
    </w:p>
    <w:p w14:paraId="0B9A2111" w14:textId="7386CBDD" w:rsidR="00010A7E" w:rsidRPr="004954A4" w:rsidRDefault="00010A7E" w:rsidP="007F4DDB">
      <w:pPr>
        <w:jc w:val="both"/>
        <w:rPr>
          <w:color w:val="000000" w:themeColor="text1"/>
        </w:rPr>
      </w:pPr>
      <w:r w:rsidRPr="004954A4">
        <w:rPr>
          <w:color w:val="000000" w:themeColor="text1"/>
        </w:rPr>
        <w:t xml:space="preserve">- sunt acceptate lucrări parietale sau tridimensionale, numai dacă acestea se încadrează în condițiile de participare; </w:t>
      </w:r>
    </w:p>
    <w:p w14:paraId="422D9C42" w14:textId="57D80277" w:rsidR="00010A7E" w:rsidRPr="004954A4" w:rsidRDefault="00010A7E" w:rsidP="007F4DDB">
      <w:pPr>
        <w:jc w:val="both"/>
        <w:rPr>
          <w:color w:val="000000" w:themeColor="text1"/>
        </w:rPr>
      </w:pPr>
      <w:r w:rsidRPr="004954A4">
        <w:rPr>
          <w:b/>
          <w:bCs/>
          <w:color w:val="000000" w:themeColor="text1"/>
        </w:rPr>
        <w:t>- lucrările înscrise trebuie să demonstreze atât calități tehnice cât și estetice</w:t>
      </w:r>
      <w:r w:rsidR="007F4DDB" w:rsidRPr="004954A4">
        <w:rPr>
          <w:b/>
          <w:bCs/>
          <w:color w:val="000000" w:themeColor="text1"/>
        </w:rPr>
        <w:t xml:space="preserve"> </w:t>
      </w:r>
      <w:r w:rsidR="007F4DDB" w:rsidRPr="004954A4">
        <w:rPr>
          <w:color w:val="000000" w:themeColor="text1"/>
        </w:rPr>
        <w:t>(în caz contrar acestea pot fi refuzate de organizatori)</w:t>
      </w:r>
    </w:p>
    <w:p w14:paraId="625874C8" w14:textId="41C95CF9" w:rsidR="00A22DE4" w:rsidRDefault="00242914" w:rsidP="004F2627">
      <w:pPr>
        <w:ind w:firstLine="720"/>
        <w:jc w:val="both"/>
        <w:rPr>
          <w:color w:val="000000" w:themeColor="text1"/>
        </w:rPr>
      </w:pPr>
      <w:r w:rsidRPr="004954A4">
        <w:rPr>
          <w:color w:val="000000" w:themeColor="text1"/>
        </w:rPr>
        <w:t>În cazul lucrărilor sau instalațiilor complexe</w:t>
      </w:r>
      <w:r w:rsidR="007F4DDB" w:rsidRPr="004954A4">
        <w:rPr>
          <w:color w:val="000000" w:themeColor="text1"/>
        </w:rPr>
        <w:t>,</w:t>
      </w:r>
      <w:r w:rsidRPr="004954A4">
        <w:rPr>
          <w:color w:val="000000" w:themeColor="text1"/>
        </w:rPr>
        <w:t xml:space="preserve"> </w:t>
      </w:r>
      <w:r w:rsidR="007F4DDB" w:rsidRPr="004954A4">
        <w:rPr>
          <w:color w:val="000000" w:themeColor="text1"/>
        </w:rPr>
        <w:t>compuse</w:t>
      </w:r>
      <w:r w:rsidRPr="004954A4">
        <w:rPr>
          <w:color w:val="000000" w:themeColor="text1"/>
        </w:rPr>
        <w:t xml:space="preserve"> din multe elemente, </w:t>
      </w:r>
      <w:r w:rsidR="007F4DDB" w:rsidRPr="004954A4">
        <w:rPr>
          <w:color w:val="000000" w:themeColor="text1"/>
        </w:rPr>
        <w:t>autorii</w:t>
      </w:r>
      <w:r w:rsidRPr="004954A4">
        <w:rPr>
          <w:color w:val="000000" w:themeColor="text1"/>
        </w:rPr>
        <w:t xml:space="preserve"> sunt rugați să fie prezenți la sală pentru a monta</w:t>
      </w:r>
      <w:r w:rsidR="007F4DDB" w:rsidRPr="004954A4">
        <w:rPr>
          <w:color w:val="000000" w:themeColor="text1"/>
        </w:rPr>
        <w:t xml:space="preserve"> personal</w:t>
      </w:r>
      <w:r w:rsidRPr="004954A4">
        <w:rPr>
          <w:color w:val="000000" w:themeColor="text1"/>
        </w:rPr>
        <w:t xml:space="preserve"> lucrarea. </w:t>
      </w:r>
    </w:p>
    <w:p w14:paraId="65009F36" w14:textId="77777777" w:rsidR="004F2627" w:rsidRDefault="004F2627" w:rsidP="004F2627">
      <w:pPr>
        <w:ind w:firstLine="720"/>
        <w:jc w:val="both"/>
        <w:rPr>
          <w:color w:val="000000" w:themeColor="text1"/>
        </w:rPr>
      </w:pPr>
    </w:p>
    <w:p w14:paraId="66E5FF91" w14:textId="53F48570" w:rsidR="00264EE4" w:rsidRPr="004F2627" w:rsidRDefault="004F2627" w:rsidP="004954A4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F2627">
        <w:rPr>
          <w:rFonts w:cstheme="minorHAnsi"/>
          <w:b/>
          <w:bCs/>
          <w:color w:val="000000" w:themeColor="text1"/>
          <w:sz w:val="28"/>
          <w:szCs w:val="28"/>
        </w:rPr>
        <w:t xml:space="preserve">●  </w:t>
      </w:r>
      <w:r w:rsidR="00A22DE4" w:rsidRPr="004F2627">
        <w:rPr>
          <w:b/>
          <w:bCs/>
          <w:color w:val="000000" w:themeColor="text1"/>
          <w:sz w:val="28"/>
          <w:szCs w:val="28"/>
        </w:rPr>
        <w:t>Selecția lucrărilor</w:t>
      </w:r>
    </w:p>
    <w:p w14:paraId="7477727B" w14:textId="24E29EAF" w:rsidR="00264EE4" w:rsidRPr="004954A4" w:rsidRDefault="00264EE4" w:rsidP="004954A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Selecția lucrărilor va fi realizată de un juriu specializat și va avea loc în perioada </w:t>
      </w:r>
      <w:r w:rsidRPr="00A22DE4">
        <w:rPr>
          <w:b/>
          <w:bCs/>
          <w:color w:val="000000" w:themeColor="text1"/>
        </w:rPr>
        <w:t>21 – 26 martie 2023.</w:t>
      </w:r>
      <w:r>
        <w:rPr>
          <w:color w:val="000000" w:themeColor="text1"/>
        </w:rPr>
        <w:t xml:space="preserve"> Rezultatele vor fi comunicate prin email în data de </w:t>
      </w:r>
      <w:r w:rsidRPr="00A22DE4">
        <w:rPr>
          <w:b/>
          <w:bCs/>
          <w:color w:val="000000" w:themeColor="text1"/>
        </w:rPr>
        <w:t>27 martie 2023.</w:t>
      </w:r>
      <w:r>
        <w:rPr>
          <w:color w:val="000000" w:themeColor="text1"/>
        </w:rPr>
        <w:t xml:space="preserve"> </w:t>
      </w:r>
    </w:p>
    <w:p w14:paraId="18DB0F62" w14:textId="5DFBAA52" w:rsidR="004954A4" w:rsidRDefault="00A22DE4" w:rsidP="00242914">
      <w:pPr>
        <w:rPr>
          <w:color w:val="000000" w:themeColor="text1"/>
        </w:rPr>
      </w:pPr>
      <w:r>
        <w:rPr>
          <w:color w:val="000000" w:themeColor="text1"/>
        </w:rPr>
        <w:t xml:space="preserve">              Pentru înscriere, a</w:t>
      </w:r>
      <w:r w:rsidR="004954A4" w:rsidRPr="004954A4">
        <w:rPr>
          <w:color w:val="000000" w:themeColor="text1"/>
        </w:rPr>
        <w:t>rtiștii</w:t>
      </w:r>
      <w:r w:rsidR="00242914" w:rsidRPr="004954A4">
        <w:rPr>
          <w:color w:val="000000" w:themeColor="text1"/>
        </w:rPr>
        <w:t xml:space="preserve"> vor trimite </w:t>
      </w:r>
      <w:r w:rsidR="004954A4">
        <w:rPr>
          <w:color w:val="000000" w:themeColor="text1"/>
        </w:rPr>
        <w:t>la adresa de email</w:t>
      </w:r>
      <w:r>
        <w:rPr>
          <w:color w:val="000000" w:themeColor="text1"/>
        </w:rPr>
        <w:t xml:space="preserve"> </w:t>
      </w:r>
      <w:r w:rsidR="004954A4">
        <w:rPr>
          <w:color w:val="000000" w:themeColor="text1"/>
        </w:rPr>
        <w:t xml:space="preserve"> </w:t>
      </w:r>
      <w:r w:rsidR="004954A4" w:rsidRPr="00621803">
        <w:rPr>
          <w:color w:val="FF0000"/>
        </w:rPr>
        <w:t xml:space="preserve">salonulsticlei35@gmail </w:t>
      </w:r>
      <w:r w:rsidR="004954A4">
        <w:rPr>
          <w:color w:val="000000" w:themeColor="text1"/>
        </w:rPr>
        <w:t>următoarele documente:</w:t>
      </w:r>
    </w:p>
    <w:p w14:paraId="716E77E0" w14:textId="1619EBD1" w:rsidR="00242914" w:rsidRDefault="004954A4" w:rsidP="00A22DE4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22DE4">
        <w:rPr>
          <w:b/>
          <w:bCs/>
          <w:color w:val="000000" w:themeColor="text1"/>
        </w:rPr>
        <w:t>Imagini</w:t>
      </w:r>
      <w:r w:rsidR="00242914" w:rsidRPr="00A22DE4">
        <w:rPr>
          <w:b/>
          <w:bCs/>
          <w:color w:val="000000" w:themeColor="text1"/>
        </w:rPr>
        <w:t xml:space="preserve"> ale lucr</w:t>
      </w:r>
      <w:r w:rsidR="00AB79B4" w:rsidRPr="00A22DE4">
        <w:rPr>
          <w:b/>
          <w:bCs/>
          <w:color w:val="000000" w:themeColor="text1"/>
        </w:rPr>
        <w:t>ă</w:t>
      </w:r>
      <w:r w:rsidR="00242914" w:rsidRPr="00A22DE4">
        <w:rPr>
          <w:b/>
          <w:bCs/>
          <w:color w:val="000000" w:themeColor="text1"/>
        </w:rPr>
        <w:t xml:space="preserve">rilor  format </w:t>
      </w:r>
      <w:proofErr w:type="spellStart"/>
      <w:r w:rsidR="00242914" w:rsidRPr="00A22DE4">
        <w:rPr>
          <w:b/>
          <w:bCs/>
          <w:color w:val="000000" w:themeColor="text1"/>
        </w:rPr>
        <w:t>jpg</w:t>
      </w:r>
      <w:proofErr w:type="spellEnd"/>
      <w:r w:rsidR="00242914" w:rsidRPr="00A22DE4">
        <w:rPr>
          <w:b/>
          <w:bCs/>
          <w:color w:val="000000" w:themeColor="text1"/>
        </w:rPr>
        <w:t xml:space="preserve">. </w:t>
      </w:r>
      <w:r w:rsidRPr="00A22DE4">
        <w:rPr>
          <w:b/>
          <w:bCs/>
          <w:color w:val="000000" w:themeColor="text1"/>
        </w:rPr>
        <w:t>rezoluție</w:t>
      </w:r>
      <w:r w:rsidR="00242914" w:rsidRPr="00A22DE4">
        <w:rPr>
          <w:b/>
          <w:bCs/>
          <w:color w:val="000000" w:themeColor="text1"/>
        </w:rPr>
        <w:t xml:space="preserve"> 300 dpi.</w:t>
      </w:r>
      <w:r w:rsidR="00A85DD3" w:rsidRPr="00A22DE4">
        <w:rPr>
          <w:b/>
          <w:bCs/>
          <w:color w:val="000000" w:themeColor="text1"/>
        </w:rPr>
        <w:t xml:space="preserve"> Imaginile trebuie să fie calitative, cu fundal neutru, pentru a putea fi folosite în catalog</w:t>
      </w:r>
      <w:r w:rsidR="00A22DE4" w:rsidRPr="00A22DE4">
        <w:rPr>
          <w:b/>
          <w:bCs/>
          <w:color w:val="000000" w:themeColor="text1"/>
        </w:rPr>
        <w:t>!</w:t>
      </w:r>
    </w:p>
    <w:p w14:paraId="7B78745C" w14:textId="641F573C" w:rsidR="00A22DE4" w:rsidRPr="00A22DE4" w:rsidRDefault="00A22DE4" w:rsidP="00A22DE4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proofErr w:type="spellStart"/>
      <w:r w:rsidRPr="00A22DE4">
        <w:rPr>
          <w:b/>
          <w:bCs/>
          <w:color w:val="000000" w:themeColor="text1"/>
        </w:rPr>
        <w:lastRenderedPageBreak/>
        <w:t>Foto</w:t>
      </w:r>
      <w:proofErr w:type="spellEnd"/>
      <w:r w:rsidRPr="00A22DE4">
        <w:rPr>
          <w:b/>
          <w:bCs/>
          <w:color w:val="000000" w:themeColor="text1"/>
        </w:rPr>
        <w:t xml:space="preserve"> artist </w:t>
      </w:r>
      <w:r>
        <w:rPr>
          <w:b/>
          <w:bCs/>
          <w:color w:val="000000" w:themeColor="text1"/>
        </w:rPr>
        <w:t>format</w:t>
      </w:r>
      <w:r w:rsidRPr="00A22DE4">
        <w:rPr>
          <w:b/>
          <w:bCs/>
          <w:color w:val="000000" w:themeColor="text1"/>
        </w:rPr>
        <w:t xml:space="preserve"> </w:t>
      </w:r>
      <w:proofErr w:type="spellStart"/>
      <w:r w:rsidRPr="00A22DE4">
        <w:rPr>
          <w:b/>
          <w:bCs/>
          <w:color w:val="000000" w:themeColor="text1"/>
        </w:rPr>
        <w:t>jpg</w:t>
      </w:r>
      <w:proofErr w:type="spellEnd"/>
      <w:r w:rsidRPr="00A22DE4">
        <w:rPr>
          <w:b/>
          <w:bCs/>
          <w:color w:val="000000" w:themeColor="text1"/>
        </w:rPr>
        <w:t>. 300 dpi</w:t>
      </w:r>
    </w:p>
    <w:p w14:paraId="6EAC4EEA" w14:textId="680763B7" w:rsidR="00A22DE4" w:rsidRPr="00A22DE4" w:rsidRDefault="00A22DE4" w:rsidP="00A22DE4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A22DE4">
        <w:rPr>
          <w:b/>
          <w:bCs/>
          <w:color w:val="000000" w:themeColor="text1"/>
        </w:rPr>
        <w:t xml:space="preserve">Formularul de participare completat </w:t>
      </w:r>
    </w:p>
    <w:p w14:paraId="48613B96" w14:textId="485B12A4" w:rsidR="00242914" w:rsidRDefault="00242914" w:rsidP="00A22DE4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A22DE4">
        <w:rPr>
          <w:b/>
          <w:bCs/>
          <w:color w:val="000000" w:themeColor="text1"/>
        </w:rPr>
        <w:t xml:space="preserve">Copie </w:t>
      </w:r>
      <w:r w:rsidR="00A22DE4" w:rsidRPr="00A22DE4">
        <w:rPr>
          <w:b/>
          <w:bCs/>
          <w:color w:val="000000" w:themeColor="text1"/>
        </w:rPr>
        <w:t>după</w:t>
      </w:r>
      <w:r w:rsidRPr="00A22DE4">
        <w:rPr>
          <w:b/>
          <w:bCs/>
          <w:color w:val="000000" w:themeColor="text1"/>
        </w:rPr>
        <w:t xml:space="preserve"> dovada </w:t>
      </w:r>
      <w:r w:rsidR="004954A4" w:rsidRPr="00A22DE4">
        <w:rPr>
          <w:b/>
          <w:bCs/>
          <w:color w:val="000000" w:themeColor="text1"/>
        </w:rPr>
        <w:t>plații</w:t>
      </w:r>
      <w:r w:rsidRPr="00A22DE4">
        <w:rPr>
          <w:b/>
          <w:bCs/>
          <w:color w:val="000000" w:themeColor="text1"/>
        </w:rPr>
        <w:t xml:space="preserve"> COTIZATIEI pe anul 202</w:t>
      </w:r>
      <w:r w:rsidR="00AB79B4" w:rsidRPr="00A22DE4">
        <w:rPr>
          <w:b/>
          <w:bCs/>
          <w:color w:val="000000" w:themeColor="text1"/>
        </w:rPr>
        <w:t>3</w:t>
      </w:r>
      <w:r w:rsidR="00A22DE4">
        <w:rPr>
          <w:b/>
          <w:bCs/>
          <w:color w:val="000000" w:themeColor="text1"/>
        </w:rPr>
        <w:t xml:space="preserve"> (pentru membrii UAP)</w:t>
      </w:r>
    </w:p>
    <w:p w14:paraId="074E257D" w14:textId="77777777" w:rsidR="00A22DE4" w:rsidRDefault="00A22DE4" w:rsidP="00A22DE4">
      <w:pPr>
        <w:pStyle w:val="ListParagraph"/>
        <w:ind w:left="928"/>
        <w:jc w:val="both"/>
        <w:rPr>
          <w:color w:val="000000" w:themeColor="text1"/>
        </w:rPr>
      </w:pPr>
    </w:p>
    <w:p w14:paraId="68E6EA61" w14:textId="64207C42" w:rsidR="00A22DE4" w:rsidRPr="008F5F1A" w:rsidRDefault="00A22DE4" w:rsidP="008F5F1A">
      <w:pPr>
        <w:pStyle w:val="ListParagraph"/>
        <w:ind w:left="0" w:firstLine="568"/>
        <w:rPr>
          <w:b/>
          <w:bCs/>
          <w:color w:val="000000" w:themeColor="text1"/>
          <w:sz w:val="28"/>
          <w:szCs w:val="28"/>
        </w:rPr>
      </w:pPr>
      <w:r w:rsidRPr="008F5F1A">
        <w:rPr>
          <w:color w:val="000000" w:themeColor="text1"/>
          <w:sz w:val="28"/>
          <w:szCs w:val="28"/>
        </w:rPr>
        <w:t xml:space="preserve">Termenul limită pentru depunerea aplicațiilor este </w:t>
      </w:r>
      <w:r w:rsidRPr="008F5F1A">
        <w:rPr>
          <w:b/>
          <w:bCs/>
          <w:color w:val="000000" w:themeColor="text1"/>
          <w:sz w:val="28"/>
          <w:szCs w:val="28"/>
        </w:rPr>
        <w:t>20 martie 202</w:t>
      </w:r>
      <w:r w:rsidR="00D97169" w:rsidRPr="008F5F1A">
        <w:rPr>
          <w:b/>
          <w:bCs/>
          <w:color w:val="000000" w:themeColor="text1"/>
          <w:sz w:val="28"/>
          <w:szCs w:val="28"/>
        </w:rPr>
        <w:t>3</w:t>
      </w:r>
      <w:r w:rsidRPr="008F5F1A">
        <w:rPr>
          <w:b/>
          <w:bCs/>
          <w:color w:val="000000" w:themeColor="text1"/>
          <w:sz w:val="28"/>
          <w:szCs w:val="28"/>
        </w:rPr>
        <w:t xml:space="preserve"> ora 23.59, cu mențiunea  SALONUL STICLEI 35</w:t>
      </w:r>
      <w:r w:rsidRPr="008F5F1A">
        <w:rPr>
          <w:color w:val="000000" w:themeColor="text1"/>
          <w:sz w:val="28"/>
          <w:szCs w:val="28"/>
        </w:rPr>
        <w:t xml:space="preserve"> </w:t>
      </w:r>
      <w:r w:rsidRPr="008F5F1A">
        <w:rPr>
          <w:b/>
          <w:bCs/>
          <w:color w:val="000000" w:themeColor="text1"/>
          <w:sz w:val="28"/>
          <w:szCs w:val="28"/>
        </w:rPr>
        <w:t>(Aplicațiile trimise după această dată nu se vor mai lua în considerare)</w:t>
      </w:r>
      <w:r w:rsidRPr="008F5F1A">
        <w:rPr>
          <w:b/>
          <w:bCs/>
          <w:color w:val="000000" w:themeColor="text1"/>
          <w:sz w:val="28"/>
          <w:szCs w:val="28"/>
        </w:rPr>
        <w:br/>
      </w:r>
    </w:p>
    <w:p w14:paraId="4CDE3B95" w14:textId="3BD4D5D4" w:rsidR="00621803" w:rsidRPr="008F5F1A" w:rsidRDefault="002F027D" w:rsidP="001217C5">
      <w:pPr>
        <w:ind w:firstLine="568"/>
        <w:jc w:val="both"/>
        <w:rPr>
          <w:color w:val="000000" w:themeColor="text1"/>
          <w:sz w:val="28"/>
          <w:szCs w:val="28"/>
        </w:rPr>
      </w:pPr>
      <w:r w:rsidRPr="008F5F1A">
        <w:rPr>
          <w:color w:val="000000" w:themeColor="text1"/>
          <w:sz w:val="28"/>
          <w:szCs w:val="28"/>
        </w:rPr>
        <w:t>Artiștii</w:t>
      </w:r>
      <w:r w:rsidR="00A22DE4" w:rsidRPr="008F5F1A">
        <w:rPr>
          <w:color w:val="000000" w:themeColor="text1"/>
          <w:sz w:val="28"/>
          <w:szCs w:val="28"/>
        </w:rPr>
        <w:t xml:space="preserve"> selectați</w:t>
      </w:r>
      <w:r w:rsidR="00242914" w:rsidRPr="008F5F1A">
        <w:rPr>
          <w:color w:val="000000" w:themeColor="text1"/>
          <w:sz w:val="28"/>
          <w:szCs w:val="28"/>
        </w:rPr>
        <w:t xml:space="preserve"> vor </w:t>
      </w:r>
      <w:r w:rsidRPr="008F5F1A">
        <w:rPr>
          <w:color w:val="000000" w:themeColor="text1"/>
          <w:sz w:val="28"/>
          <w:szCs w:val="28"/>
        </w:rPr>
        <w:t>plăti</w:t>
      </w:r>
      <w:r w:rsidR="00242914" w:rsidRPr="008F5F1A">
        <w:rPr>
          <w:color w:val="000000" w:themeColor="text1"/>
          <w:sz w:val="28"/>
          <w:szCs w:val="28"/>
        </w:rPr>
        <w:t xml:space="preserve"> o </w:t>
      </w:r>
      <w:r w:rsidRPr="008F5F1A">
        <w:rPr>
          <w:color w:val="000000" w:themeColor="text1"/>
          <w:sz w:val="28"/>
          <w:szCs w:val="28"/>
        </w:rPr>
        <w:t>contribuție</w:t>
      </w:r>
      <w:r w:rsidR="00242914" w:rsidRPr="008F5F1A">
        <w:rPr>
          <w:color w:val="000000" w:themeColor="text1"/>
          <w:sz w:val="28"/>
          <w:szCs w:val="28"/>
        </w:rPr>
        <w:t xml:space="preserve"> de 1</w:t>
      </w:r>
      <w:r w:rsidR="00621803" w:rsidRPr="008F5F1A">
        <w:rPr>
          <w:color w:val="000000" w:themeColor="text1"/>
          <w:sz w:val="28"/>
          <w:szCs w:val="28"/>
        </w:rPr>
        <w:t>5</w:t>
      </w:r>
      <w:r w:rsidR="00242914" w:rsidRPr="008F5F1A">
        <w:rPr>
          <w:color w:val="000000" w:themeColor="text1"/>
          <w:sz w:val="28"/>
          <w:szCs w:val="28"/>
        </w:rPr>
        <w:t>0 lei</w:t>
      </w:r>
      <w:r w:rsidR="008F5F1A" w:rsidRPr="008F5F1A">
        <w:rPr>
          <w:color w:val="000000" w:themeColor="text1"/>
          <w:sz w:val="28"/>
          <w:szCs w:val="28"/>
        </w:rPr>
        <w:t>.</w:t>
      </w:r>
    </w:p>
    <w:p w14:paraId="07C8AE0A" w14:textId="1C24DA7A" w:rsidR="00264EE4" w:rsidRPr="00264EE4" w:rsidRDefault="002F027D" w:rsidP="001217C5">
      <w:pPr>
        <w:ind w:firstLine="568"/>
        <w:jc w:val="both"/>
        <w:rPr>
          <w:b/>
          <w:bCs/>
          <w:color w:val="FF0000"/>
        </w:rPr>
      </w:pPr>
      <w:r w:rsidRPr="004954A4">
        <w:rPr>
          <w:color w:val="000000" w:themeColor="text1"/>
        </w:rPr>
        <w:t>Artiștii</w:t>
      </w:r>
      <w:r w:rsidR="00242914" w:rsidRPr="004954A4">
        <w:rPr>
          <w:color w:val="000000" w:themeColor="text1"/>
        </w:rPr>
        <w:t xml:space="preserve"> din </w:t>
      </w:r>
      <w:r w:rsidRPr="004954A4">
        <w:rPr>
          <w:color w:val="000000" w:themeColor="text1"/>
        </w:rPr>
        <w:t>București</w:t>
      </w:r>
      <w:r w:rsidR="00242914" w:rsidRPr="004954A4">
        <w:rPr>
          <w:color w:val="000000" w:themeColor="text1"/>
        </w:rPr>
        <w:t xml:space="preserve">, pot depune </w:t>
      </w:r>
      <w:r w:rsidR="00AB79B4" w:rsidRPr="004954A4">
        <w:rPr>
          <w:color w:val="000000" w:themeColor="text1"/>
        </w:rPr>
        <w:t>contribuția</w:t>
      </w:r>
      <w:r w:rsidR="00242914" w:rsidRPr="004954A4">
        <w:rPr>
          <w:color w:val="000000" w:themeColor="text1"/>
        </w:rPr>
        <w:t xml:space="preserve"> o data cu predarea </w:t>
      </w:r>
      <w:r w:rsidR="00AB79B4" w:rsidRPr="004954A4">
        <w:rPr>
          <w:color w:val="000000" w:themeColor="text1"/>
        </w:rPr>
        <w:t>lucrărilor</w:t>
      </w:r>
      <w:r w:rsidR="00242914" w:rsidRPr="004954A4">
        <w:rPr>
          <w:color w:val="000000" w:themeColor="text1"/>
        </w:rPr>
        <w:t xml:space="preserve"> la Galeria Orizont. </w:t>
      </w:r>
      <w:r w:rsidR="00AB79B4" w:rsidRPr="004954A4">
        <w:rPr>
          <w:color w:val="000000" w:themeColor="text1"/>
        </w:rPr>
        <w:t>Artiștii</w:t>
      </w:r>
      <w:r w:rsidR="00242914" w:rsidRPr="004954A4">
        <w:rPr>
          <w:color w:val="000000" w:themeColor="text1"/>
        </w:rPr>
        <w:t xml:space="preserve"> filialelor din tara pot pune </w:t>
      </w:r>
      <w:r w:rsidR="00AB79B4" w:rsidRPr="004954A4">
        <w:rPr>
          <w:color w:val="000000" w:themeColor="text1"/>
        </w:rPr>
        <w:t>contribuția</w:t>
      </w:r>
      <w:r w:rsidR="00242914" w:rsidRPr="004954A4">
        <w:rPr>
          <w:color w:val="000000" w:themeColor="text1"/>
        </w:rPr>
        <w:t xml:space="preserve"> in coletul cu </w:t>
      </w:r>
      <w:r w:rsidRPr="004954A4">
        <w:rPr>
          <w:color w:val="000000" w:themeColor="text1"/>
        </w:rPr>
        <w:t>lucrări</w:t>
      </w:r>
      <w:r w:rsidR="00242914" w:rsidRPr="00264EE4">
        <w:rPr>
          <w:b/>
          <w:bCs/>
          <w:color w:val="000000" w:themeColor="text1"/>
        </w:rPr>
        <w:t>.</w:t>
      </w:r>
      <w:r w:rsidR="00264EE4" w:rsidRPr="00264EE4">
        <w:rPr>
          <w:b/>
          <w:bCs/>
          <w:color w:val="000000" w:themeColor="text1"/>
        </w:rPr>
        <w:t xml:space="preserve"> </w:t>
      </w:r>
      <w:r w:rsidR="00264EE4" w:rsidRPr="004F2627">
        <w:rPr>
          <w:b/>
          <w:bCs/>
          <w:color w:val="000000" w:themeColor="text1"/>
        </w:rPr>
        <w:t>Plata taxei se face DOAR în cazul în care lucrarea a fost selectată!!! Vă rugăm să nu achitați această taxă atunci când trimiteți propunerea!!!</w:t>
      </w:r>
    </w:p>
    <w:p w14:paraId="62B0DADC" w14:textId="3DB8D337" w:rsidR="004F2627" w:rsidRDefault="008D66E9" w:rsidP="008D66E9">
      <w:pPr>
        <w:rPr>
          <w:b/>
          <w:bCs/>
          <w:color w:val="000000" w:themeColor="text1"/>
        </w:rPr>
      </w:pPr>
      <w:r w:rsidRPr="004F2627">
        <w:rPr>
          <w:b/>
          <w:bCs/>
          <w:color w:val="000000" w:themeColor="text1"/>
        </w:rPr>
        <w:t>Studenții participanți sunt scutiți de la plata taxei de participare!</w:t>
      </w:r>
    </w:p>
    <w:p w14:paraId="768BB3BA" w14:textId="77777777" w:rsidR="004F2627" w:rsidRPr="004F2627" w:rsidRDefault="004F2627" w:rsidP="008D66E9">
      <w:pPr>
        <w:rPr>
          <w:b/>
          <w:bCs/>
          <w:color w:val="000000" w:themeColor="text1"/>
        </w:rPr>
      </w:pPr>
    </w:p>
    <w:p w14:paraId="479487B2" w14:textId="4EDF9593" w:rsidR="00A22DE4" w:rsidRPr="004F2627" w:rsidRDefault="004F2627" w:rsidP="001217C5">
      <w:pPr>
        <w:ind w:firstLine="720"/>
        <w:rPr>
          <w:b/>
          <w:bCs/>
          <w:color w:val="000000" w:themeColor="text1"/>
          <w:sz w:val="28"/>
          <w:szCs w:val="28"/>
        </w:rPr>
      </w:pPr>
      <w:r w:rsidRPr="004F2627">
        <w:rPr>
          <w:rFonts w:cstheme="minorHAnsi"/>
          <w:b/>
          <w:bCs/>
          <w:color w:val="000000" w:themeColor="text1"/>
          <w:sz w:val="28"/>
          <w:szCs w:val="28"/>
        </w:rPr>
        <w:t xml:space="preserve">●  </w:t>
      </w:r>
      <w:r w:rsidR="00A22DE4" w:rsidRPr="004F2627">
        <w:rPr>
          <w:b/>
          <w:bCs/>
          <w:color w:val="000000" w:themeColor="text1"/>
          <w:sz w:val="28"/>
          <w:szCs w:val="28"/>
        </w:rPr>
        <w:t>Transportul lucrărilor</w:t>
      </w:r>
    </w:p>
    <w:p w14:paraId="0B1D0C4D" w14:textId="07E7181B" w:rsidR="00AB79B4" w:rsidRPr="00A22DE4" w:rsidRDefault="008D66E9" w:rsidP="004F2627">
      <w:pPr>
        <w:ind w:firstLine="720"/>
        <w:rPr>
          <w:color w:val="000000" w:themeColor="text1"/>
        </w:rPr>
      </w:pPr>
      <w:r w:rsidRPr="00A22DE4">
        <w:rPr>
          <w:color w:val="000000" w:themeColor="text1"/>
        </w:rPr>
        <w:t>Coletele vor fi trimise</w:t>
      </w:r>
      <w:r w:rsidR="00AB79B4" w:rsidRPr="00A22DE4">
        <w:rPr>
          <w:color w:val="000000" w:themeColor="text1"/>
        </w:rPr>
        <w:t xml:space="preserve"> prin curier</w:t>
      </w:r>
      <w:r w:rsidR="002F027D" w:rsidRPr="00A22DE4">
        <w:rPr>
          <w:color w:val="000000" w:themeColor="text1"/>
        </w:rPr>
        <w:t xml:space="preserve"> rapid </w:t>
      </w:r>
      <w:r w:rsidRPr="00A22DE4">
        <w:rPr>
          <w:color w:val="000000" w:themeColor="text1"/>
        </w:rPr>
        <w:t xml:space="preserve"> (cu adresa </w:t>
      </w:r>
      <w:r w:rsidR="00AB79B4" w:rsidRPr="00A22DE4">
        <w:rPr>
          <w:color w:val="000000" w:themeColor="text1"/>
        </w:rPr>
        <w:t xml:space="preserve">menționată pe cutie </w:t>
      </w:r>
      <w:r w:rsidRPr="00A22DE4">
        <w:rPr>
          <w:color w:val="000000" w:themeColor="text1"/>
        </w:rPr>
        <w:t>pentru retur)</w:t>
      </w:r>
      <w:r w:rsidR="00AB79B4" w:rsidRPr="00A22DE4">
        <w:rPr>
          <w:color w:val="000000" w:themeColor="text1"/>
        </w:rPr>
        <w:t xml:space="preserve">  la următoarea adresă:</w:t>
      </w:r>
    </w:p>
    <w:p w14:paraId="5781B3CB" w14:textId="16929AC7" w:rsidR="00AB79B4" w:rsidRPr="004954A4" w:rsidRDefault="00AB79B4" w:rsidP="008D66E9">
      <w:pPr>
        <w:rPr>
          <w:b/>
          <w:bCs/>
          <w:color w:val="000000" w:themeColor="text1"/>
        </w:rPr>
      </w:pPr>
      <w:r w:rsidRPr="004954A4">
        <w:rPr>
          <w:b/>
          <w:bCs/>
          <w:color w:val="000000" w:themeColor="text1"/>
        </w:rPr>
        <w:t>Destinatar: Ioana Stelea</w:t>
      </w:r>
      <w:r w:rsidR="0029254C">
        <w:rPr>
          <w:b/>
          <w:bCs/>
          <w:color w:val="000000" w:themeColor="text1"/>
        </w:rPr>
        <w:t xml:space="preserve"> </w:t>
      </w:r>
    </w:p>
    <w:p w14:paraId="7FD9A3BD" w14:textId="257AC6CA" w:rsidR="00AB79B4" w:rsidRPr="004954A4" w:rsidRDefault="00AB79B4" w:rsidP="008D66E9">
      <w:pPr>
        <w:rPr>
          <w:b/>
          <w:bCs/>
          <w:color w:val="000000" w:themeColor="text1"/>
        </w:rPr>
      </w:pPr>
      <w:r w:rsidRPr="004954A4">
        <w:rPr>
          <w:b/>
          <w:bCs/>
          <w:color w:val="000000" w:themeColor="text1"/>
        </w:rPr>
        <w:t xml:space="preserve">Adresa: Universitatea Națională de Arte din București </w:t>
      </w:r>
      <w:r w:rsidR="008D66E9" w:rsidRPr="004954A4">
        <w:rPr>
          <w:b/>
          <w:bCs/>
          <w:color w:val="000000" w:themeColor="text1"/>
        </w:rPr>
        <w:t xml:space="preserve"> – </w:t>
      </w:r>
      <w:r w:rsidRPr="004954A4">
        <w:rPr>
          <w:b/>
          <w:bCs/>
          <w:color w:val="000000" w:themeColor="text1"/>
        </w:rPr>
        <w:t>Calea Griviței nr. 28, Sector 1, București</w:t>
      </w:r>
      <w:r w:rsidR="002F027D" w:rsidRPr="004954A4">
        <w:rPr>
          <w:b/>
          <w:bCs/>
          <w:color w:val="000000" w:themeColor="text1"/>
        </w:rPr>
        <w:t xml:space="preserve"> 010733</w:t>
      </w:r>
    </w:p>
    <w:p w14:paraId="7228F278" w14:textId="575ECC1E" w:rsidR="004954A4" w:rsidRPr="004954A4" w:rsidRDefault="004954A4" w:rsidP="008D66E9">
      <w:pPr>
        <w:rPr>
          <w:b/>
          <w:bCs/>
          <w:color w:val="000000" w:themeColor="text1"/>
        </w:rPr>
      </w:pPr>
      <w:r w:rsidRPr="004954A4">
        <w:rPr>
          <w:b/>
          <w:bCs/>
          <w:color w:val="000000" w:themeColor="text1"/>
        </w:rPr>
        <w:t>Tel: 0761817869</w:t>
      </w:r>
    </w:p>
    <w:p w14:paraId="74308B75" w14:textId="39A22577" w:rsidR="008D66E9" w:rsidRPr="004954A4" w:rsidRDefault="00A22DE4" w:rsidP="001217C5">
      <w:pPr>
        <w:ind w:firstLine="720"/>
        <w:rPr>
          <w:b/>
          <w:bCs/>
          <w:color w:val="000000" w:themeColor="text1"/>
        </w:rPr>
      </w:pPr>
      <w:r w:rsidRPr="001217C5">
        <w:rPr>
          <w:color w:val="000000" w:themeColor="text1"/>
        </w:rPr>
        <w:t>Coletele trebuie expediate î</w:t>
      </w:r>
      <w:r w:rsidR="008D66E9" w:rsidRPr="001217C5">
        <w:rPr>
          <w:color w:val="000000" w:themeColor="text1"/>
        </w:rPr>
        <w:t xml:space="preserve">n </w:t>
      </w:r>
      <w:r w:rsidR="00AB79B4" w:rsidRPr="001217C5">
        <w:rPr>
          <w:color w:val="000000" w:themeColor="text1"/>
        </w:rPr>
        <w:t>așa</w:t>
      </w:r>
      <w:r w:rsidR="008D66E9" w:rsidRPr="001217C5">
        <w:rPr>
          <w:color w:val="000000" w:themeColor="text1"/>
        </w:rPr>
        <w:t xml:space="preserve"> fel </w:t>
      </w:r>
      <w:r w:rsidR="00AB79B4" w:rsidRPr="001217C5">
        <w:rPr>
          <w:color w:val="000000" w:themeColor="text1"/>
        </w:rPr>
        <w:t>încât</w:t>
      </w:r>
      <w:r w:rsidR="008D66E9" w:rsidRPr="001217C5">
        <w:rPr>
          <w:color w:val="000000" w:themeColor="text1"/>
        </w:rPr>
        <w:t xml:space="preserve"> sa </w:t>
      </w:r>
      <w:r w:rsidR="00AB79B4" w:rsidRPr="001217C5">
        <w:rPr>
          <w:color w:val="000000" w:themeColor="text1"/>
        </w:rPr>
        <w:t>ajungă</w:t>
      </w:r>
      <w:r w:rsidR="008D66E9" w:rsidRPr="001217C5">
        <w:rPr>
          <w:color w:val="000000" w:themeColor="text1"/>
        </w:rPr>
        <w:t xml:space="preserve"> la destinatar </w:t>
      </w:r>
      <w:r w:rsidR="004F2627" w:rsidRPr="001217C5">
        <w:rPr>
          <w:color w:val="000000" w:themeColor="text1"/>
        </w:rPr>
        <w:t>î</w:t>
      </w:r>
      <w:r w:rsidR="008D66E9" w:rsidRPr="001217C5">
        <w:rPr>
          <w:color w:val="000000" w:themeColor="text1"/>
        </w:rPr>
        <w:t>n</w:t>
      </w:r>
      <w:r w:rsidRPr="001217C5">
        <w:rPr>
          <w:color w:val="000000" w:themeColor="text1"/>
        </w:rPr>
        <w:t xml:space="preserve"> intervalul </w:t>
      </w:r>
      <w:r w:rsidR="008D66E9" w:rsidRPr="004954A4">
        <w:rPr>
          <w:b/>
          <w:bCs/>
          <w:color w:val="000000" w:themeColor="text1"/>
        </w:rPr>
        <w:t>1</w:t>
      </w:r>
      <w:r w:rsidR="002F027D" w:rsidRPr="004954A4">
        <w:rPr>
          <w:b/>
          <w:bCs/>
          <w:color w:val="000000" w:themeColor="text1"/>
        </w:rPr>
        <w:t>0</w:t>
      </w:r>
      <w:r w:rsidR="008D66E9" w:rsidRPr="004954A4">
        <w:rPr>
          <w:b/>
          <w:bCs/>
          <w:color w:val="000000" w:themeColor="text1"/>
        </w:rPr>
        <w:t xml:space="preserve"> si 1</w:t>
      </w:r>
      <w:r w:rsidR="002F027D" w:rsidRPr="004954A4">
        <w:rPr>
          <w:b/>
          <w:bCs/>
          <w:color w:val="000000" w:themeColor="text1"/>
        </w:rPr>
        <w:t>2</w:t>
      </w:r>
      <w:r w:rsidR="008D66E9" w:rsidRPr="004954A4">
        <w:rPr>
          <w:b/>
          <w:bCs/>
          <w:color w:val="000000" w:themeColor="text1"/>
        </w:rPr>
        <w:t xml:space="preserve"> aprilie 202</w:t>
      </w:r>
      <w:r w:rsidR="002F027D" w:rsidRPr="004954A4">
        <w:rPr>
          <w:b/>
          <w:bCs/>
          <w:color w:val="000000" w:themeColor="text1"/>
        </w:rPr>
        <w:t>3</w:t>
      </w:r>
      <w:r w:rsidR="004F2627">
        <w:rPr>
          <w:b/>
          <w:bCs/>
          <w:color w:val="000000" w:themeColor="text1"/>
        </w:rPr>
        <w:t>!</w:t>
      </w:r>
    </w:p>
    <w:p w14:paraId="72492E88" w14:textId="00210AE5" w:rsidR="008D66E9" w:rsidRPr="004954A4" w:rsidRDefault="00AB79B4" w:rsidP="004F2627">
      <w:pPr>
        <w:ind w:firstLine="720"/>
        <w:rPr>
          <w:color w:val="000000" w:themeColor="text1"/>
        </w:rPr>
      </w:pPr>
      <w:r w:rsidRPr="004954A4">
        <w:rPr>
          <w:color w:val="000000" w:themeColor="text1"/>
        </w:rPr>
        <w:t>Artiștii</w:t>
      </w:r>
      <w:r w:rsidR="008D66E9" w:rsidRPr="004954A4">
        <w:rPr>
          <w:color w:val="000000" w:themeColor="text1"/>
        </w:rPr>
        <w:t xml:space="preserve"> din </w:t>
      </w:r>
      <w:r w:rsidRPr="004954A4">
        <w:rPr>
          <w:color w:val="000000" w:themeColor="text1"/>
        </w:rPr>
        <w:t>București</w:t>
      </w:r>
      <w:r w:rsidR="008D66E9" w:rsidRPr="004954A4">
        <w:rPr>
          <w:color w:val="000000" w:themeColor="text1"/>
        </w:rPr>
        <w:t xml:space="preserve"> </w:t>
      </w:r>
      <w:r w:rsidR="004F2627">
        <w:rPr>
          <w:color w:val="000000" w:themeColor="text1"/>
        </w:rPr>
        <w:t xml:space="preserve">pot </w:t>
      </w:r>
      <w:r w:rsidR="008D66E9" w:rsidRPr="004954A4">
        <w:rPr>
          <w:color w:val="000000" w:themeColor="text1"/>
        </w:rPr>
        <w:t xml:space="preserve">aduce </w:t>
      </w:r>
      <w:r w:rsidRPr="004954A4">
        <w:rPr>
          <w:color w:val="000000" w:themeColor="text1"/>
        </w:rPr>
        <w:t>lucrările</w:t>
      </w:r>
      <w:r w:rsidR="008D66E9" w:rsidRPr="004954A4">
        <w:rPr>
          <w:color w:val="000000" w:themeColor="text1"/>
        </w:rPr>
        <w:t xml:space="preserve"> direct la Galeria Orizont (b-dul Nicolae </w:t>
      </w:r>
      <w:r w:rsidR="00A6169A" w:rsidRPr="004954A4">
        <w:rPr>
          <w:color w:val="000000" w:themeColor="text1"/>
        </w:rPr>
        <w:t>Bălcescu</w:t>
      </w:r>
      <w:r w:rsidR="008D66E9" w:rsidRPr="004954A4">
        <w:rPr>
          <w:color w:val="000000" w:themeColor="text1"/>
        </w:rPr>
        <w:t xml:space="preserve"> 23 A), </w:t>
      </w:r>
      <w:r w:rsidR="00A6169A" w:rsidRPr="004954A4">
        <w:rPr>
          <w:color w:val="000000" w:themeColor="text1"/>
        </w:rPr>
        <w:t>î</w:t>
      </w:r>
      <w:r w:rsidR="008D66E9" w:rsidRPr="004954A4">
        <w:rPr>
          <w:color w:val="000000" w:themeColor="text1"/>
        </w:rPr>
        <w:t xml:space="preserve">n </w:t>
      </w:r>
      <w:r w:rsidR="004F2627">
        <w:rPr>
          <w:color w:val="000000" w:themeColor="text1"/>
        </w:rPr>
        <w:t xml:space="preserve">zilele de </w:t>
      </w:r>
      <w:r w:rsidR="008D66E9" w:rsidRPr="004954A4">
        <w:rPr>
          <w:color w:val="000000" w:themeColor="text1"/>
        </w:rPr>
        <w:t xml:space="preserve"> </w:t>
      </w:r>
      <w:r w:rsidR="004F2627">
        <w:rPr>
          <w:color w:val="000000" w:themeColor="text1"/>
        </w:rPr>
        <w:t xml:space="preserve">marți și miercuri </w:t>
      </w:r>
      <w:r w:rsidR="008D66E9" w:rsidRPr="004954A4">
        <w:rPr>
          <w:color w:val="000000" w:themeColor="text1"/>
        </w:rPr>
        <w:t xml:space="preserve"> (1</w:t>
      </w:r>
      <w:r w:rsidR="002F027D" w:rsidRPr="004954A4">
        <w:rPr>
          <w:color w:val="000000" w:themeColor="text1"/>
        </w:rPr>
        <w:t>8</w:t>
      </w:r>
      <w:r w:rsidR="008D66E9" w:rsidRPr="004954A4">
        <w:rPr>
          <w:color w:val="000000" w:themeColor="text1"/>
        </w:rPr>
        <w:t xml:space="preserve"> si 1</w:t>
      </w:r>
      <w:r w:rsidR="002F027D" w:rsidRPr="004954A4">
        <w:rPr>
          <w:color w:val="000000" w:themeColor="text1"/>
        </w:rPr>
        <w:t>9</w:t>
      </w:r>
      <w:r w:rsidR="008D66E9" w:rsidRPr="004954A4">
        <w:rPr>
          <w:color w:val="000000" w:themeColor="text1"/>
        </w:rPr>
        <w:t xml:space="preserve"> aprilie 202</w:t>
      </w:r>
      <w:r w:rsidR="002F027D" w:rsidRPr="004954A4">
        <w:rPr>
          <w:color w:val="000000" w:themeColor="text1"/>
        </w:rPr>
        <w:t>3</w:t>
      </w:r>
      <w:r w:rsidR="008D66E9" w:rsidRPr="004954A4">
        <w:rPr>
          <w:color w:val="000000" w:themeColor="text1"/>
        </w:rPr>
        <w:t xml:space="preserve">) orele </w:t>
      </w:r>
      <w:r w:rsidR="002F027D" w:rsidRPr="004954A4">
        <w:rPr>
          <w:color w:val="000000" w:themeColor="text1"/>
        </w:rPr>
        <w:t>14</w:t>
      </w:r>
      <w:r w:rsidR="008D66E9" w:rsidRPr="004954A4">
        <w:rPr>
          <w:color w:val="000000" w:themeColor="text1"/>
        </w:rPr>
        <w:t>.00 – 18.00</w:t>
      </w:r>
      <w:r w:rsidR="004954A4" w:rsidRPr="004954A4">
        <w:rPr>
          <w:color w:val="000000" w:themeColor="text1"/>
        </w:rPr>
        <w:t>.</w:t>
      </w:r>
    </w:p>
    <w:p w14:paraId="7B42BE56" w14:textId="19763B9E" w:rsidR="008D66E9" w:rsidRPr="004954A4" w:rsidRDefault="008D66E9" w:rsidP="004F2627">
      <w:pPr>
        <w:ind w:firstLine="720"/>
        <w:jc w:val="both"/>
        <w:rPr>
          <w:color w:val="000000" w:themeColor="text1"/>
        </w:rPr>
      </w:pPr>
      <w:r w:rsidRPr="004954A4">
        <w:rPr>
          <w:color w:val="000000" w:themeColor="text1"/>
        </w:rPr>
        <w:t xml:space="preserve">Artiștii care trimit lucrările prin curier trebuie să asigure </w:t>
      </w:r>
      <w:r w:rsidR="004F2627">
        <w:rPr>
          <w:color w:val="000000" w:themeColor="text1"/>
        </w:rPr>
        <w:t xml:space="preserve">ca acestea sunt ambalate </w:t>
      </w:r>
      <w:r w:rsidRPr="004954A4">
        <w:rPr>
          <w:color w:val="000000" w:themeColor="text1"/>
        </w:rPr>
        <w:t>în mod corespunzător, pentru a se evita deteriorarea acestora în timpul transportului</w:t>
      </w:r>
      <w:r w:rsidR="004F2627">
        <w:rPr>
          <w:color w:val="000000" w:themeColor="text1"/>
        </w:rPr>
        <w:t>.</w:t>
      </w:r>
      <w:r w:rsidRPr="004954A4">
        <w:rPr>
          <w:color w:val="000000" w:themeColor="text1"/>
        </w:rPr>
        <w:t xml:space="preserve"> </w:t>
      </w:r>
      <w:r w:rsidR="002F027D" w:rsidRPr="004954A4">
        <w:rPr>
          <w:color w:val="000000" w:themeColor="text1"/>
        </w:rPr>
        <w:t xml:space="preserve"> </w:t>
      </w:r>
    </w:p>
    <w:p w14:paraId="46C86F63" w14:textId="0B767527" w:rsidR="00242914" w:rsidRPr="004954A4" w:rsidRDefault="004F2627" w:rsidP="004F262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D66E9" w:rsidRPr="004954A4">
        <w:rPr>
          <w:color w:val="000000" w:themeColor="text1"/>
        </w:rPr>
        <w:t>rganizatorii nu își asumă responsabilitatea pentru deteriorarea sau pierderea lucrărilor în timpul transportului; Artiștii își pot asigura lucrările în mod individual.</w:t>
      </w:r>
    </w:p>
    <w:p w14:paraId="4D673216" w14:textId="1D24B30D" w:rsidR="004F2627" w:rsidRDefault="004F2627" w:rsidP="002429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Pentru mai multe informații ne puteți contacta la adresa de email </w:t>
      </w:r>
      <w:hyperlink r:id="rId5" w:history="1">
        <w:r w:rsidRPr="006D234D">
          <w:rPr>
            <w:rStyle w:val="Hyperlink"/>
            <w:b/>
            <w:bCs/>
          </w:rPr>
          <w:t>salonulsticlei35@gmail.com</w:t>
        </w:r>
      </w:hyperlink>
      <w:r>
        <w:rPr>
          <w:b/>
          <w:bCs/>
          <w:color w:val="000000" w:themeColor="text1"/>
        </w:rPr>
        <w:t xml:space="preserve"> </w:t>
      </w:r>
    </w:p>
    <w:p w14:paraId="23F5AA81" w14:textId="77777777" w:rsidR="001217C5" w:rsidRPr="004F2627" w:rsidRDefault="001217C5" w:rsidP="00242914">
      <w:pPr>
        <w:rPr>
          <w:b/>
          <w:bCs/>
          <w:color w:val="000000" w:themeColor="text1"/>
        </w:rPr>
      </w:pPr>
    </w:p>
    <w:p w14:paraId="50799D73" w14:textId="693D4ECA" w:rsidR="004F2627" w:rsidRPr="004F2627" w:rsidRDefault="004F2627" w:rsidP="004F2627">
      <w:pPr>
        <w:ind w:firstLine="720"/>
        <w:rPr>
          <w:b/>
          <w:bCs/>
          <w:color w:val="000000" w:themeColor="text1"/>
          <w:sz w:val="28"/>
          <w:szCs w:val="28"/>
        </w:rPr>
      </w:pPr>
      <w:r w:rsidRPr="004F2627">
        <w:rPr>
          <w:rFonts w:cstheme="minorHAnsi"/>
          <w:b/>
          <w:bCs/>
          <w:color w:val="000000" w:themeColor="text1"/>
          <w:sz w:val="28"/>
          <w:szCs w:val="28"/>
        </w:rPr>
        <w:t>●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F2627">
        <w:rPr>
          <w:b/>
          <w:bCs/>
          <w:color w:val="000000" w:themeColor="text1"/>
          <w:sz w:val="28"/>
          <w:szCs w:val="28"/>
        </w:rPr>
        <w:t xml:space="preserve">Returnarea lucrărilor </w:t>
      </w:r>
    </w:p>
    <w:p w14:paraId="2624AFC8" w14:textId="7DF11178" w:rsidR="001217C5" w:rsidRDefault="00242914" w:rsidP="004F2627">
      <w:pPr>
        <w:ind w:firstLine="720"/>
        <w:rPr>
          <w:color w:val="000000" w:themeColor="text1"/>
        </w:rPr>
      </w:pPr>
      <w:r w:rsidRPr="004954A4">
        <w:rPr>
          <w:color w:val="000000" w:themeColor="text1"/>
        </w:rPr>
        <w:t xml:space="preserve">Recuperarea </w:t>
      </w:r>
      <w:r w:rsidR="00A6169A" w:rsidRPr="004954A4">
        <w:rPr>
          <w:color w:val="000000" w:themeColor="text1"/>
        </w:rPr>
        <w:t>lucrărilor</w:t>
      </w:r>
      <w:r w:rsidRPr="004954A4">
        <w:rPr>
          <w:color w:val="000000" w:themeColor="text1"/>
        </w:rPr>
        <w:t xml:space="preserve"> de la Galeria Orizont de </w:t>
      </w:r>
      <w:r w:rsidR="00A6169A" w:rsidRPr="004954A4">
        <w:rPr>
          <w:color w:val="000000" w:themeColor="text1"/>
        </w:rPr>
        <w:t>către</w:t>
      </w:r>
      <w:r w:rsidRPr="004954A4">
        <w:rPr>
          <w:color w:val="000000" w:themeColor="text1"/>
        </w:rPr>
        <w:t xml:space="preserve"> </w:t>
      </w:r>
      <w:r w:rsidR="004954A4" w:rsidRPr="004954A4">
        <w:rPr>
          <w:color w:val="000000" w:themeColor="text1"/>
        </w:rPr>
        <w:t>artiștii</w:t>
      </w:r>
      <w:r w:rsidRPr="004954A4">
        <w:rPr>
          <w:color w:val="000000" w:themeColor="text1"/>
        </w:rPr>
        <w:t xml:space="preserve"> din </w:t>
      </w:r>
      <w:r w:rsidR="00A6169A" w:rsidRPr="004954A4">
        <w:rPr>
          <w:color w:val="000000" w:themeColor="text1"/>
        </w:rPr>
        <w:t>București</w:t>
      </w:r>
      <w:r w:rsidRPr="004954A4">
        <w:rPr>
          <w:color w:val="000000" w:themeColor="text1"/>
        </w:rPr>
        <w:t xml:space="preserve">, se va face </w:t>
      </w:r>
      <w:r w:rsidR="004954A4" w:rsidRPr="004954A4">
        <w:rPr>
          <w:color w:val="000000" w:themeColor="text1"/>
        </w:rPr>
        <w:t>î</w:t>
      </w:r>
      <w:r w:rsidRPr="004954A4">
        <w:rPr>
          <w:color w:val="000000" w:themeColor="text1"/>
        </w:rPr>
        <w:t xml:space="preserve">n data de </w:t>
      </w:r>
      <w:r w:rsidRPr="004F2627">
        <w:rPr>
          <w:b/>
          <w:bCs/>
          <w:color w:val="000000" w:themeColor="text1"/>
        </w:rPr>
        <w:t>1</w:t>
      </w:r>
      <w:r w:rsidR="000465CA">
        <w:rPr>
          <w:b/>
          <w:bCs/>
          <w:color w:val="000000" w:themeColor="text1"/>
        </w:rPr>
        <w:t>6</w:t>
      </w:r>
      <w:r w:rsidRPr="004F2627">
        <w:rPr>
          <w:b/>
          <w:bCs/>
          <w:color w:val="000000" w:themeColor="text1"/>
        </w:rPr>
        <w:t xml:space="preserve"> mai 202</w:t>
      </w:r>
      <w:r w:rsidR="00A6169A" w:rsidRPr="004F2627">
        <w:rPr>
          <w:b/>
          <w:bCs/>
          <w:color w:val="000000" w:themeColor="text1"/>
        </w:rPr>
        <w:t>3</w:t>
      </w:r>
      <w:r w:rsidRPr="004F2627">
        <w:rPr>
          <w:b/>
          <w:bCs/>
          <w:color w:val="000000" w:themeColor="text1"/>
        </w:rPr>
        <w:t>.</w:t>
      </w:r>
      <w:r w:rsidRPr="004F2627">
        <w:rPr>
          <w:b/>
          <w:bCs/>
          <w:color w:val="000000" w:themeColor="text1"/>
        </w:rPr>
        <w:br/>
      </w:r>
      <w:r w:rsidR="004F2627">
        <w:rPr>
          <w:color w:val="000000" w:themeColor="text1"/>
        </w:rPr>
        <w:t xml:space="preserve">              </w:t>
      </w:r>
      <w:r w:rsidRPr="004954A4">
        <w:rPr>
          <w:color w:val="000000" w:themeColor="text1"/>
        </w:rPr>
        <w:t xml:space="preserve">Coletele </w:t>
      </w:r>
      <w:r w:rsidR="00A6169A" w:rsidRPr="004954A4">
        <w:rPr>
          <w:color w:val="000000" w:themeColor="text1"/>
        </w:rPr>
        <w:t>artiștilor</w:t>
      </w:r>
      <w:r w:rsidRPr="004954A4">
        <w:rPr>
          <w:color w:val="000000" w:themeColor="text1"/>
        </w:rPr>
        <w:t xml:space="preserve"> filialelor  din teritoriu se vor expedia (retur)</w:t>
      </w:r>
      <w:r w:rsidR="001217C5">
        <w:rPr>
          <w:color w:val="000000" w:themeColor="text1"/>
        </w:rPr>
        <w:t xml:space="preserve"> în maxim 14 zile de la finalizarea expoziției. </w:t>
      </w:r>
    </w:p>
    <w:p w14:paraId="6A7671DD" w14:textId="77777777" w:rsidR="001217C5" w:rsidRDefault="00A6169A" w:rsidP="004F2627">
      <w:pPr>
        <w:ind w:firstLine="720"/>
        <w:rPr>
          <w:color w:val="000000" w:themeColor="text1"/>
        </w:rPr>
      </w:pPr>
      <w:r w:rsidRPr="004954A4">
        <w:rPr>
          <w:color w:val="000000" w:themeColor="text1"/>
        </w:rPr>
        <w:t>Artiștii</w:t>
      </w:r>
      <w:r w:rsidR="00242914" w:rsidRPr="004954A4">
        <w:rPr>
          <w:color w:val="000000" w:themeColor="text1"/>
        </w:rPr>
        <w:t xml:space="preserve"> din teritoriu vor suporta plata </w:t>
      </w:r>
      <w:r w:rsidRPr="004954A4">
        <w:rPr>
          <w:color w:val="000000" w:themeColor="text1"/>
        </w:rPr>
        <w:t>expediției</w:t>
      </w:r>
      <w:r w:rsidR="00242914" w:rsidRPr="004954A4">
        <w:rPr>
          <w:color w:val="000000" w:themeColor="text1"/>
        </w:rPr>
        <w:t xml:space="preserve"> (tur/retur) a coletelor.</w:t>
      </w:r>
      <w:r w:rsidR="00242914" w:rsidRPr="004954A4">
        <w:rPr>
          <w:color w:val="000000" w:themeColor="text1"/>
        </w:rPr>
        <w:br/>
      </w:r>
    </w:p>
    <w:p w14:paraId="2778D1D9" w14:textId="77777777" w:rsidR="001217C5" w:rsidRDefault="001217C5" w:rsidP="004F2627">
      <w:pPr>
        <w:ind w:firstLine="720"/>
        <w:rPr>
          <w:color w:val="000000" w:themeColor="text1"/>
        </w:rPr>
      </w:pPr>
    </w:p>
    <w:p w14:paraId="49DFD490" w14:textId="3282011C" w:rsidR="003D1E3C" w:rsidRDefault="00A6169A" w:rsidP="004F2627">
      <w:pPr>
        <w:ind w:firstLine="720"/>
        <w:rPr>
          <w:b/>
          <w:bCs/>
          <w:color w:val="000000" w:themeColor="text1"/>
        </w:rPr>
      </w:pPr>
      <w:r w:rsidRPr="001217C5">
        <w:rPr>
          <w:b/>
          <w:bCs/>
          <w:color w:val="000000" w:themeColor="text1"/>
        </w:rPr>
        <w:t>Mulțumiri</w:t>
      </w:r>
      <w:r w:rsidR="00242914" w:rsidRPr="001217C5">
        <w:rPr>
          <w:b/>
          <w:bCs/>
          <w:color w:val="000000" w:themeColor="text1"/>
        </w:rPr>
        <w:t xml:space="preserve"> pentru participare!</w:t>
      </w:r>
    </w:p>
    <w:p w14:paraId="40716DBB" w14:textId="5A8B819D" w:rsidR="00621803" w:rsidRDefault="00621803" w:rsidP="004F2627">
      <w:pPr>
        <w:ind w:firstLine="720"/>
        <w:rPr>
          <w:b/>
          <w:bCs/>
          <w:color w:val="000000" w:themeColor="text1"/>
        </w:rPr>
      </w:pPr>
    </w:p>
    <w:p w14:paraId="34F84658" w14:textId="74BD459F" w:rsidR="00621803" w:rsidRPr="001217C5" w:rsidRDefault="00621803" w:rsidP="004F2627">
      <w:pPr>
        <w:ind w:firstLine="720"/>
        <w:rPr>
          <w:b/>
          <w:bCs/>
          <w:color w:val="000000" w:themeColor="text1"/>
        </w:rPr>
      </w:pPr>
    </w:p>
    <w:sectPr w:rsidR="00621803" w:rsidRPr="001217C5" w:rsidSect="003D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Moderno Black">
    <w:altName w:val="Calibri"/>
    <w:panose1 w:val="020B0604020202020204"/>
    <w:charset w:val="00"/>
    <w:family w:val="auto"/>
    <w:pitch w:val="variable"/>
    <w:sig w:usb0="A000004F" w:usb1="0000001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935"/>
    <w:multiLevelType w:val="hybridMultilevel"/>
    <w:tmpl w:val="89DA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4E5"/>
    <w:multiLevelType w:val="hybridMultilevel"/>
    <w:tmpl w:val="B750EB8E"/>
    <w:lvl w:ilvl="0" w:tplc="328A3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088848">
    <w:abstractNumId w:val="0"/>
  </w:num>
  <w:num w:numId="2" w16cid:durableId="40646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79"/>
    <w:rsid w:val="00010A7E"/>
    <w:rsid w:val="000465CA"/>
    <w:rsid w:val="001217C5"/>
    <w:rsid w:val="00215772"/>
    <w:rsid w:val="00242914"/>
    <w:rsid w:val="00264EE4"/>
    <w:rsid w:val="0029254C"/>
    <w:rsid w:val="002F027D"/>
    <w:rsid w:val="003D1E3C"/>
    <w:rsid w:val="004231AF"/>
    <w:rsid w:val="004954A4"/>
    <w:rsid w:val="004F2627"/>
    <w:rsid w:val="005A7902"/>
    <w:rsid w:val="005D5B94"/>
    <w:rsid w:val="00621803"/>
    <w:rsid w:val="0075239B"/>
    <w:rsid w:val="00775417"/>
    <w:rsid w:val="007F4DDB"/>
    <w:rsid w:val="008D66E9"/>
    <w:rsid w:val="008F5F1A"/>
    <w:rsid w:val="00A22DE4"/>
    <w:rsid w:val="00A6169A"/>
    <w:rsid w:val="00A85DD3"/>
    <w:rsid w:val="00AB79B4"/>
    <w:rsid w:val="00B05F8A"/>
    <w:rsid w:val="00CB4AF2"/>
    <w:rsid w:val="00D97169"/>
    <w:rsid w:val="00EA7F79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848F3"/>
  <w15:chartTrackingRefBased/>
  <w15:docId w15:val="{3A4C3A69-9B8B-49F8-B56A-47C93A3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3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42914"/>
    <w:rPr>
      <w:color w:val="0000FF"/>
      <w:u w:val="single"/>
    </w:rPr>
  </w:style>
  <w:style w:type="paragraph" w:styleId="NoSpacing">
    <w:name w:val="No Spacing"/>
    <w:uiPriority w:val="1"/>
    <w:qFormat/>
    <w:rsid w:val="00242914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8D66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nulsticlei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10</cp:revision>
  <dcterms:created xsi:type="dcterms:W3CDTF">2021-03-07T13:48:00Z</dcterms:created>
  <dcterms:modified xsi:type="dcterms:W3CDTF">2023-02-16T15:16:00Z</dcterms:modified>
</cp:coreProperties>
</file>